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FB" w:rsidRPr="008043FB" w:rsidRDefault="008043FB" w:rsidP="008043F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</w:t>
      </w:r>
      <w:bookmarkStart w:id="0" w:name="_GoBack"/>
      <w:bookmarkEnd w:id="0"/>
      <w:r w:rsidRPr="008043FB">
        <w:rPr>
          <w:rFonts w:ascii="Times New Roman" w:hAnsi="Times New Roman" w:cs="Times New Roman"/>
          <w:b/>
          <w:sz w:val="28"/>
          <w:szCs w:val="28"/>
          <w:lang w:val="kk-KZ"/>
        </w:rPr>
        <w:t>Миттерн</w:t>
      </w:r>
    </w:p>
    <w:p w:rsidR="008043FB" w:rsidRDefault="008043FB" w:rsidP="00804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54064">
        <w:rPr>
          <w:rFonts w:ascii="Times New Roman" w:hAnsi="Times New Roman" w:cs="Times New Roman"/>
          <w:sz w:val="28"/>
          <w:szCs w:val="28"/>
          <w:lang w:val="kk-KZ"/>
        </w:rPr>
        <w:t>дыбыстың табиғилығы дегеніміз не 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043FB" w:rsidRDefault="008043FB" w:rsidP="00804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дауыс пен дыбыстың айырмашылығын түсіндіріңіз </w:t>
      </w:r>
    </w:p>
    <w:p w:rsidR="008043FB" w:rsidRDefault="008043FB" w:rsidP="00804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әуен мен музыканың үндестігін айтыңыз</w:t>
      </w:r>
    </w:p>
    <w:p w:rsidR="008043FB" w:rsidRDefault="008043FB" w:rsidP="00804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дыбыстың адамзатқа әсерін баяндаңыз</w:t>
      </w:r>
    </w:p>
    <w:p w:rsidR="008043FB" w:rsidRDefault="008043FB" w:rsidP="00804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музыканың құбылыстарды суреттеуі дегеніміз не?</w:t>
      </w:r>
    </w:p>
    <w:p w:rsidR="008043FB" w:rsidRDefault="008043FB" w:rsidP="00804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дауыстың адамға әсерін түсіндіріңіз </w:t>
      </w:r>
    </w:p>
    <w:p w:rsidR="008043FB" w:rsidRDefault="008043FB" w:rsidP="00804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музыканың адамның сана сезіміне әсері </w:t>
      </w:r>
    </w:p>
    <w:p w:rsidR="008043FB" w:rsidRDefault="008043FB" w:rsidP="00804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ақпараттың эмоциональдық сипатын түсіндіріңіз </w:t>
      </w:r>
    </w:p>
    <w:p w:rsidR="008043FB" w:rsidRDefault="008043FB" w:rsidP="00804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ақпаратқа қойылатын талаптарды түсіндіріңіз </w:t>
      </w:r>
    </w:p>
    <w:p w:rsidR="008043FB" w:rsidRDefault="008043FB" w:rsidP="00804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журналистің кәсіби деңгейін көтеретін тәсілдерді түсіндіріңіз </w:t>
      </w:r>
    </w:p>
    <w:p w:rsidR="008043FB" w:rsidRDefault="008043FB" w:rsidP="00804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дауыстың компьютерлік өңделу ерекшелігін түсіндіріңіз</w:t>
      </w:r>
    </w:p>
    <w:p w:rsidR="008043FB" w:rsidRDefault="008043FB" w:rsidP="00804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компьютерге дыбысты енгізу бағдарламасы жөнінде айтыңыз </w:t>
      </w:r>
    </w:p>
    <w:p w:rsidR="008043FB" w:rsidRDefault="008043FB" w:rsidP="00804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дыбыстың акустикалық сипатын айтыңыз</w:t>
      </w:r>
    </w:p>
    <w:p w:rsidR="008043FB" w:rsidRDefault="008043FB" w:rsidP="00804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дыбыс ырғағы дегеніміз не? </w:t>
      </w:r>
    </w:p>
    <w:p w:rsidR="008043FB" w:rsidRDefault="008043FB" w:rsidP="00804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еркін әңгімелесудің психологиялық жағымдылығы дегеніміз не? </w:t>
      </w:r>
    </w:p>
    <w:p w:rsidR="008043FB" w:rsidRDefault="008043FB" w:rsidP="00804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жазу мен айтудың категориялық ерекшеліктерін түсіндіріңіз</w:t>
      </w:r>
    </w:p>
    <w:p w:rsidR="008043FB" w:rsidRDefault="008043FB" w:rsidP="00804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сөйлеушінің түр әлпетіндегі реакциялық өзгерістердің иірімі дегенді түсіндіріңіз </w:t>
      </w:r>
    </w:p>
    <w:p w:rsidR="008043FB" w:rsidRDefault="008043FB" w:rsidP="00804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сөйлеу мәдениетінің әлеуметтік маңызын айтыңыз </w:t>
      </w:r>
    </w:p>
    <w:p w:rsidR="008043FB" w:rsidRDefault="008043FB" w:rsidP="00804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 байланыс құралдарының ортақ тақырыбы дегенді қалай түсінесіз?</w:t>
      </w:r>
    </w:p>
    <w:p w:rsidR="008043FB" w:rsidRDefault="008043FB" w:rsidP="00804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мазмұнды фактуалды ақпарат дегенге мысал келтіріңіз  </w:t>
      </w:r>
    </w:p>
    <w:p w:rsidR="008043FB" w:rsidRDefault="008043FB" w:rsidP="00804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0566">
        <w:rPr>
          <w:rFonts w:ascii="Times New Roman" w:hAnsi="Times New Roman" w:cs="Times New Roman"/>
          <w:sz w:val="28"/>
          <w:szCs w:val="28"/>
          <w:lang w:val="kk-KZ"/>
        </w:rPr>
        <w:t>дыбы</w:t>
      </w:r>
      <w:r>
        <w:rPr>
          <w:rFonts w:ascii="Times New Roman" w:hAnsi="Times New Roman" w:cs="Times New Roman"/>
          <w:sz w:val="28"/>
          <w:szCs w:val="28"/>
          <w:lang w:val="kk-KZ"/>
        </w:rPr>
        <w:t>стық бейнелеудің психологиялық э</w:t>
      </w:r>
      <w:r w:rsidRPr="005A0566">
        <w:rPr>
          <w:rFonts w:ascii="Times New Roman" w:hAnsi="Times New Roman" w:cs="Times New Roman"/>
          <w:sz w:val="28"/>
          <w:szCs w:val="28"/>
          <w:lang w:val="kk-KZ"/>
        </w:rPr>
        <w:t>лементтері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 түсіндіріңіз  </w:t>
      </w:r>
    </w:p>
    <w:p w:rsidR="008043FB" w:rsidRDefault="008043FB" w:rsidP="00804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дауыс пен дыбыстың психологиялық аспектісі дегеніміз не?</w:t>
      </w:r>
    </w:p>
    <w:p w:rsidR="008043FB" w:rsidRDefault="008043FB" w:rsidP="00804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ойдың дискурстық өзгеріске ұшырауы  туралы айтыңыз</w:t>
      </w:r>
    </w:p>
    <w:p w:rsidR="008043FB" w:rsidRDefault="008043FB" w:rsidP="00804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сұхбат ұйымдастырудың методологиясы жөнінде әңгімелеңіз</w:t>
      </w:r>
    </w:p>
    <w:p w:rsidR="008043FB" w:rsidRDefault="008043FB" w:rsidP="00804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эстетикалық әңгіменің құрылымы дегенді қалай түсінесіз?  </w:t>
      </w:r>
    </w:p>
    <w:p w:rsidR="008043FB" w:rsidRDefault="008043FB" w:rsidP="00804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дыбыстық бейнелеу мен сипаттарға мысал келтіріңіз </w:t>
      </w:r>
    </w:p>
    <w:p w:rsidR="008043FB" w:rsidRDefault="008043FB" w:rsidP="00804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 өлшеусіз ғұмыр</w:t>
      </w:r>
      <w:r w:rsidRPr="00177603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телехабарының сценарлық мәтінін жазыңыз </w:t>
      </w:r>
    </w:p>
    <w:p w:rsidR="008043FB" w:rsidRDefault="008043FB" w:rsidP="00804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3585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 сәт – бүкіл ғұмыр</w:t>
      </w:r>
      <w:r w:rsidRPr="001C3585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радиохабарының сценарлық үлгісін жасаңыз </w:t>
      </w:r>
    </w:p>
    <w:p w:rsidR="008043FB" w:rsidRDefault="008043FB" w:rsidP="00804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дыбыстық өңдеу бағдарламаларының  түрлері мен ерекшелігін атаңыз </w:t>
      </w:r>
    </w:p>
    <w:p w:rsidR="008043FB" w:rsidRDefault="008043FB" w:rsidP="00804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Қазақстандағы радиоарналарды атаңыз және құрылымын түсіндіріңіз </w:t>
      </w:r>
    </w:p>
    <w:p w:rsidR="005D00D8" w:rsidRPr="008043FB" w:rsidRDefault="005D00D8">
      <w:pPr>
        <w:rPr>
          <w:lang w:val="kk-KZ"/>
        </w:rPr>
      </w:pPr>
    </w:p>
    <w:sectPr w:rsidR="005D00D8" w:rsidRPr="0080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8F6006"/>
    <w:multiLevelType w:val="hybridMultilevel"/>
    <w:tmpl w:val="ECA8678E"/>
    <w:lvl w:ilvl="0" w:tplc="AF18C9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C2"/>
    <w:rsid w:val="001B58C2"/>
    <w:rsid w:val="005D00D8"/>
    <w:rsid w:val="0080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D875A-C101-4CF8-A536-33C16DF2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3FB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Абдраев Молдахан</dc:creator>
  <cp:keywords/>
  <dc:description/>
  <cp:lastModifiedBy>Абдраев Молдахан</cp:lastModifiedBy>
  <cp:revision>2</cp:revision>
  <dcterms:created xsi:type="dcterms:W3CDTF">2017-07-14T06:48:00Z</dcterms:created>
  <dcterms:modified xsi:type="dcterms:W3CDTF">2017-07-14T06:49:00Z</dcterms:modified>
</cp:coreProperties>
</file>